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692E" w14:textId="221EC74B" w:rsidR="00EF0126" w:rsidRDefault="00EF0126" w:rsidP="00EF0126">
      <w:pPr>
        <w:pStyle w:val="NoSpacing"/>
        <w:jc w:val="center"/>
        <w:rPr>
          <w:sz w:val="48"/>
          <w:szCs w:val="48"/>
        </w:rPr>
      </w:pPr>
      <w:r w:rsidRPr="00EF0126">
        <w:rPr>
          <w:sz w:val="48"/>
          <w:szCs w:val="48"/>
        </w:rPr>
        <w:t>Solomon Wright Public Library</w:t>
      </w:r>
    </w:p>
    <w:p w14:paraId="38A682B3" w14:textId="15754E91" w:rsidR="00EF0126" w:rsidRDefault="00EF0126" w:rsidP="00EF0126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Board of Trustees Meeting</w:t>
      </w:r>
    </w:p>
    <w:p w14:paraId="3BE5F7D2" w14:textId="778EB00F" w:rsidR="00EF0126" w:rsidRDefault="00EF0126" w:rsidP="00EF0126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Monday:  </w:t>
      </w:r>
      <w:r w:rsidR="005D298B">
        <w:rPr>
          <w:sz w:val="48"/>
          <w:szCs w:val="48"/>
        </w:rPr>
        <w:t>May 18</w:t>
      </w:r>
      <w:r w:rsidR="00DA0689">
        <w:rPr>
          <w:sz w:val="48"/>
          <w:szCs w:val="48"/>
        </w:rPr>
        <w:t xml:space="preserve">, </w:t>
      </w:r>
      <w:r w:rsidR="00B746E7">
        <w:rPr>
          <w:sz w:val="48"/>
          <w:szCs w:val="48"/>
        </w:rPr>
        <w:t>2026</w:t>
      </w:r>
    </w:p>
    <w:p w14:paraId="47C92682" w14:textId="4AF570F9" w:rsidR="00EF0126" w:rsidRDefault="00EF0126" w:rsidP="00EF0126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6:00PM</w:t>
      </w:r>
    </w:p>
    <w:p w14:paraId="0BA7D628" w14:textId="77777777" w:rsidR="00EF0126" w:rsidRDefault="00EF0126" w:rsidP="00EF0126">
      <w:pPr>
        <w:pStyle w:val="NoSpacing"/>
        <w:jc w:val="center"/>
        <w:rPr>
          <w:sz w:val="48"/>
          <w:szCs w:val="48"/>
        </w:rPr>
      </w:pPr>
    </w:p>
    <w:p w14:paraId="7F1B2C82" w14:textId="701519A6" w:rsidR="004B31CC" w:rsidRPr="00DA0689" w:rsidRDefault="00EF0126" w:rsidP="00DA0689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8717C">
        <w:rPr>
          <w:sz w:val="32"/>
          <w:szCs w:val="32"/>
        </w:rPr>
        <w:t xml:space="preserve"> Call to Order and Roll Call – Bob (Chair)</w:t>
      </w:r>
    </w:p>
    <w:p w14:paraId="7483058E" w14:textId="12AB9359" w:rsidR="004B31CC" w:rsidRPr="0028717C" w:rsidRDefault="00EF0126" w:rsidP="004B31C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8717C">
        <w:rPr>
          <w:sz w:val="32"/>
          <w:szCs w:val="32"/>
        </w:rPr>
        <w:t xml:space="preserve">Approval and Review of Minutes for </w:t>
      </w:r>
      <w:r w:rsidR="005D298B">
        <w:rPr>
          <w:sz w:val="32"/>
          <w:szCs w:val="32"/>
        </w:rPr>
        <w:t>April 6</w:t>
      </w:r>
      <w:r w:rsidR="00004F0E">
        <w:rPr>
          <w:sz w:val="32"/>
          <w:szCs w:val="32"/>
        </w:rPr>
        <w:t>, 2026</w:t>
      </w:r>
      <w:r w:rsidRPr="0028717C">
        <w:rPr>
          <w:sz w:val="32"/>
          <w:szCs w:val="32"/>
        </w:rPr>
        <w:t xml:space="preserve"> – Bob (Chair)</w:t>
      </w:r>
      <w:r w:rsidR="00AC7DF2">
        <w:rPr>
          <w:sz w:val="32"/>
          <w:szCs w:val="32"/>
        </w:rPr>
        <w:t xml:space="preserve"> (March 4)</w:t>
      </w:r>
    </w:p>
    <w:p w14:paraId="1B80604D" w14:textId="188B6057" w:rsidR="00EF0126" w:rsidRPr="0028717C" w:rsidRDefault="001B209C" w:rsidP="00B746E7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8717C">
        <w:rPr>
          <w:sz w:val="32"/>
          <w:szCs w:val="32"/>
        </w:rPr>
        <w:t xml:space="preserve">Treasurer’s Report </w:t>
      </w:r>
      <w:r w:rsidR="00BF16CB" w:rsidRPr="0028717C">
        <w:rPr>
          <w:sz w:val="32"/>
          <w:szCs w:val="32"/>
        </w:rPr>
        <w:t>–</w:t>
      </w:r>
      <w:r w:rsidR="00EF0126" w:rsidRPr="0028717C">
        <w:rPr>
          <w:sz w:val="32"/>
          <w:szCs w:val="32"/>
        </w:rPr>
        <w:t xml:space="preserve"> Richard</w:t>
      </w:r>
    </w:p>
    <w:p w14:paraId="35ABD4CC" w14:textId="69260ACD" w:rsidR="00BF16CB" w:rsidRPr="0028717C" w:rsidRDefault="00BF16CB" w:rsidP="00B746E7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8717C">
        <w:rPr>
          <w:sz w:val="32"/>
          <w:szCs w:val="32"/>
        </w:rPr>
        <w:t>Director’s Report - Emily</w:t>
      </w:r>
    </w:p>
    <w:p w14:paraId="613B8558" w14:textId="698FB7E1" w:rsidR="008C3919" w:rsidRPr="005D298B" w:rsidRDefault="005D298B" w:rsidP="005D298B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Discussion with regards to “asking for” Business Donations - Emily</w:t>
      </w:r>
    </w:p>
    <w:p w14:paraId="58C5ED62" w14:textId="0470B14F" w:rsidR="008C3919" w:rsidRDefault="008C3919" w:rsidP="008C3919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Committee updates, </w:t>
      </w:r>
    </w:p>
    <w:p w14:paraId="569E9FA3" w14:textId="74C547A6" w:rsidR="005D298B" w:rsidRDefault="005D298B" w:rsidP="005D298B">
      <w:pPr>
        <w:pStyle w:val="NoSpacing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Fund Raising</w:t>
      </w:r>
    </w:p>
    <w:p w14:paraId="60C95622" w14:textId="6AD0BF28" w:rsidR="005D298B" w:rsidRDefault="005D298B" w:rsidP="005D298B">
      <w:pPr>
        <w:pStyle w:val="NoSpacing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Event Planning</w:t>
      </w:r>
    </w:p>
    <w:p w14:paraId="3EFF9738" w14:textId="7D0B4284" w:rsidR="005D298B" w:rsidRDefault="005D298B" w:rsidP="005D298B">
      <w:pPr>
        <w:pStyle w:val="NoSpacing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Landscape and Maintenance</w:t>
      </w:r>
    </w:p>
    <w:p w14:paraId="02CBC39B" w14:textId="5E612697" w:rsidR="008C3919" w:rsidRPr="008C3919" w:rsidRDefault="009F210F" w:rsidP="008C3919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Any additional business to discuss.</w:t>
      </w:r>
    </w:p>
    <w:p w14:paraId="122EAD47" w14:textId="77777777" w:rsidR="00DA0689" w:rsidRDefault="00DA0689" w:rsidP="00DA0689">
      <w:pPr>
        <w:pStyle w:val="NoSpacing"/>
        <w:ind w:left="720"/>
        <w:rPr>
          <w:sz w:val="32"/>
          <w:szCs w:val="32"/>
        </w:rPr>
      </w:pPr>
    </w:p>
    <w:p w14:paraId="3B3EDD31" w14:textId="77777777" w:rsidR="00DA0689" w:rsidRPr="00DA0689" w:rsidRDefault="00DA0689" w:rsidP="00DA0689">
      <w:pPr>
        <w:pStyle w:val="NoSpacing"/>
        <w:ind w:left="720"/>
        <w:rPr>
          <w:sz w:val="32"/>
          <w:szCs w:val="32"/>
        </w:rPr>
      </w:pPr>
    </w:p>
    <w:sectPr w:rsidR="00DA0689" w:rsidRPr="00DA0689" w:rsidSect="0028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7EB"/>
    <w:multiLevelType w:val="hybridMultilevel"/>
    <w:tmpl w:val="0470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46977"/>
    <w:multiLevelType w:val="hybridMultilevel"/>
    <w:tmpl w:val="C4708392"/>
    <w:lvl w:ilvl="0" w:tplc="5D04C4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6347156">
    <w:abstractNumId w:val="0"/>
  </w:num>
  <w:num w:numId="2" w16cid:durableId="120220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26"/>
    <w:rsid w:val="00004F0E"/>
    <w:rsid w:val="000248EF"/>
    <w:rsid w:val="0013587B"/>
    <w:rsid w:val="00166E42"/>
    <w:rsid w:val="001B209C"/>
    <w:rsid w:val="00255108"/>
    <w:rsid w:val="00256907"/>
    <w:rsid w:val="0028717C"/>
    <w:rsid w:val="0043605F"/>
    <w:rsid w:val="00494107"/>
    <w:rsid w:val="004B31CC"/>
    <w:rsid w:val="005D298B"/>
    <w:rsid w:val="006B141C"/>
    <w:rsid w:val="006E6B58"/>
    <w:rsid w:val="006F46D1"/>
    <w:rsid w:val="00712066"/>
    <w:rsid w:val="007814DA"/>
    <w:rsid w:val="008740AD"/>
    <w:rsid w:val="008C3919"/>
    <w:rsid w:val="009F210F"/>
    <w:rsid w:val="00A45F51"/>
    <w:rsid w:val="00AA7011"/>
    <w:rsid w:val="00AC7DF2"/>
    <w:rsid w:val="00B746E7"/>
    <w:rsid w:val="00BF16CB"/>
    <w:rsid w:val="00C445D0"/>
    <w:rsid w:val="00C641D6"/>
    <w:rsid w:val="00DA0689"/>
    <w:rsid w:val="00E225DF"/>
    <w:rsid w:val="00E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E480"/>
  <w15:chartTrackingRefBased/>
  <w15:docId w15:val="{99DF351A-A7BC-4DFA-8B90-81278EAB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12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F0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Case</dc:creator>
  <cp:keywords/>
  <dc:description/>
  <cp:lastModifiedBy>Bob Case</cp:lastModifiedBy>
  <cp:revision>2</cp:revision>
  <cp:lastPrinted>2026-01-09T17:52:00Z</cp:lastPrinted>
  <dcterms:created xsi:type="dcterms:W3CDTF">2026-05-12T13:14:00Z</dcterms:created>
  <dcterms:modified xsi:type="dcterms:W3CDTF">2026-05-12T13:14:00Z</dcterms:modified>
</cp:coreProperties>
</file>